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7F020" w14:textId="2AB35DAC" w:rsidR="00784816" w:rsidRPr="001A366F" w:rsidRDefault="00774C9E" w:rsidP="00C44397">
      <w:pPr>
        <w:rPr>
          <w:rFonts w:asciiTheme="majorHAnsi" w:hAnsiTheme="majorHAnsi" w:cstheme="majorHAnsi"/>
          <w:b/>
          <w:szCs w:val="22"/>
        </w:rPr>
      </w:pPr>
      <w:r w:rsidRPr="001A366F">
        <w:rPr>
          <w:rFonts w:asciiTheme="majorHAnsi" w:hAnsiTheme="majorHAnsi" w:cstheme="majorHAnsi"/>
          <w:b/>
          <w:bCs/>
          <w:szCs w:val="22"/>
        </w:rPr>
        <w:t>A</w:t>
      </w:r>
      <w:r w:rsidR="00C44397" w:rsidRPr="001A366F">
        <w:rPr>
          <w:rFonts w:asciiTheme="majorHAnsi" w:hAnsiTheme="majorHAnsi" w:cstheme="majorHAnsi"/>
          <w:b/>
          <w:bCs/>
          <w:szCs w:val="22"/>
        </w:rPr>
        <w:t xml:space="preserve">bortion: integrated clinical and ethics and law </w:t>
      </w:r>
      <w:r w:rsidR="00475B58" w:rsidRPr="001A366F">
        <w:rPr>
          <w:rFonts w:asciiTheme="majorHAnsi" w:hAnsiTheme="majorHAnsi" w:cstheme="majorHAnsi"/>
          <w:b/>
          <w:bCs/>
          <w:szCs w:val="22"/>
        </w:rPr>
        <w:t xml:space="preserve">– 4 hour session </w:t>
      </w:r>
    </w:p>
    <w:p w14:paraId="258E39B1" w14:textId="77777777" w:rsidR="00784816" w:rsidRPr="001A366F" w:rsidRDefault="0078481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LightGrid-Accent4"/>
        <w:tblW w:w="155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50"/>
        <w:gridCol w:w="8364"/>
        <w:gridCol w:w="1701"/>
        <w:gridCol w:w="2268"/>
        <w:gridCol w:w="992"/>
        <w:gridCol w:w="95"/>
      </w:tblGrid>
      <w:tr w:rsidR="001B212A" w:rsidRPr="001A366F" w14:paraId="0E9A84BC" w14:textId="77777777" w:rsidTr="001B2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14:paraId="057F1E55" w14:textId="7A96EDDA" w:rsidR="001B212A" w:rsidRPr="001A366F" w:rsidRDefault="001B212A">
            <w:pPr>
              <w:rPr>
                <w:rFonts w:cstheme="majorHAnsi"/>
                <w:b w:val="0"/>
                <w:sz w:val="22"/>
                <w:szCs w:val="22"/>
              </w:rPr>
            </w:pPr>
          </w:p>
        </w:tc>
        <w:tc>
          <w:tcPr>
            <w:tcW w:w="8364" w:type="dxa"/>
          </w:tcPr>
          <w:p w14:paraId="78BB4545" w14:textId="37369EC7" w:rsidR="001B212A" w:rsidRPr="001A366F" w:rsidRDefault="001B3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Aims / learning</w:t>
            </w:r>
            <w:r w:rsidR="001B212A" w:rsidRPr="001A366F">
              <w:rPr>
                <w:rFonts w:cstheme="majorHAnsi"/>
                <w:sz w:val="22"/>
                <w:szCs w:val="22"/>
              </w:rPr>
              <w:t xml:space="preserve"> outcomes </w:t>
            </w:r>
          </w:p>
        </w:tc>
        <w:tc>
          <w:tcPr>
            <w:tcW w:w="1701" w:type="dxa"/>
          </w:tcPr>
          <w:p w14:paraId="435D5038" w14:textId="71C873B3" w:rsidR="001B212A" w:rsidRPr="001A366F" w:rsidRDefault="001B2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1A366F">
              <w:rPr>
                <w:rFonts w:cstheme="majorHAnsi"/>
                <w:sz w:val="22"/>
                <w:szCs w:val="22"/>
              </w:rPr>
              <w:t xml:space="preserve">Setting </w:t>
            </w:r>
          </w:p>
        </w:tc>
        <w:tc>
          <w:tcPr>
            <w:tcW w:w="2268" w:type="dxa"/>
          </w:tcPr>
          <w:p w14:paraId="6DDB3A66" w14:textId="42BCD677" w:rsidR="001B212A" w:rsidRPr="001A366F" w:rsidRDefault="001B212A" w:rsidP="00C443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1A366F">
              <w:rPr>
                <w:rFonts w:cstheme="majorHAnsi"/>
                <w:sz w:val="22"/>
                <w:szCs w:val="22"/>
              </w:rPr>
              <w:t>Resources</w:t>
            </w:r>
          </w:p>
        </w:tc>
        <w:tc>
          <w:tcPr>
            <w:tcW w:w="1087" w:type="dxa"/>
            <w:gridSpan w:val="2"/>
          </w:tcPr>
          <w:p w14:paraId="07316FCB" w14:textId="5774AF5A" w:rsidR="001B212A" w:rsidRPr="001A366F" w:rsidRDefault="001B212A" w:rsidP="00FE4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1A366F">
              <w:rPr>
                <w:rFonts w:cstheme="majorHAnsi"/>
                <w:sz w:val="22"/>
                <w:szCs w:val="22"/>
              </w:rPr>
              <w:t xml:space="preserve">Time </w:t>
            </w:r>
          </w:p>
        </w:tc>
      </w:tr>
      <w:tr w:rsidR="001B212A" w:rsidRPr="001A366F" w14:paraId="5F7AFB16" w14:textId="77777777" w:rsidTr="001B21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" w:type="dxa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14:paraId="58E2C66F" w14:textId="2B2133A1" w:rsidR="001B212A" w:rsidRPr="001A366F" w:rsidRDefault="001B212A" w:rsidP="00C44397">
            <w:pPr>
              <w:rPr>
                <w:rFonts w:cstheme="majorHAnsi"/>
                <w:sz w:val="22"/>
                <w:szCs w:val="22"/>
              </w:rPr>
            </w:pPr>
            <w:r w:rsidRPr="001A366F">
              <w:rPr>
                <w:rFonts w:cstheme="majorHAnsi"/>
                <w:sz w:val="22"/>
                <w:szCs w:val="22"/>
              </w:rPr>
              <w:t xml:space="preserve">Intro </w:t>
            </w:r>
          </w:p>
        </w:tc>
        <w:tc>
          <w:tcPr>
            <w:tcW w:w="8364" w:type="dxa"/>
          </w:tcPr>
          <w:p w14:paraId="7467F5A5" w14:textId="77777777" w:rsidR="001B212A" w:rsidRPr="001A366F" w:rsidRDefault="001B212A" w:rsidP="00C44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Aims of whole session </w:t>
            </w:r>
          </w:p>
          <w:p w14:paraId="3F89DF71" w14:textId="1BF7602A" w:rsidR="001B212A" w:rsidRPr="001A366F" w:rsidRDefault="009E5B51" w:rsidP="00C44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To prepare students</w:t>
            </w:r>
            <w:r w:rsidR="001B212A"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to be a competent practitioner</w:t>
            </w: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74DBE8E" w14:textId="3EB12DB3" w:rsidR="001B212A" w:rsidRPr="001A366F" w:rsidRDefault="001A366F" w:rsidP="00C44397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 know what to do when a person</w:t>
            </w:r>
            <w:r w:rsidR="001B212A"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requests an abortion</w:t>
            </w:r>
            <w:r w:rsidR="009E5B51"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1B212A"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C941284" w14:textId="79BB2584" w:rsidR="001B212A" w:rsidRPr="001A366F" w:rsidRDefault="001B212A" w:rsidP="00C44397">
            <w:pPr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Or has an abortion related complication</w:t>
            </w:r>
            <w:r w:rsidR="009E5B51"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0EE37BA0" w14:textId="791C6663" w:rsidR="001B212A" w:rsidRPr="001A366F" w:rsidRDefault="009E5B51" w:rsidP="002E0F68">
            <w:pPr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Including if they</w:t>
            </w:r>
            <w:r w:rsidR="001B212A"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have a conscientious objection</w:t>
            </w: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1B212A"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80A60CC" w14:textId="2BEF334E" w:rsidR="00774C9E" w:rsidRPr="001A366F" w:rsidRDefault="001B212A" w:rsidP="00774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Lecture theatre</w:t>
            </w:r>
            <w:r w:rsidR="001A366F"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51304A60" w14:textId="10D2C4F6" w:rsidR="001B212A" w:rsidRPr="001A366F" w:rsidRDefault="001B212A" w:rsidP="002E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1A58E5F7" w14:textId="6E067CC9" w:rsidR="001B212A" w:rsidRPr="001A366F" w:rsidRDefault="001A366F" w:rsidP="001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1B212A"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B212A" w:rsidRPr="001A366F">
              <w:rPr>
                <w:rFonts w:asciiTheme="majorHAnsi" w:hAnsiTheme="majorHAnsi" w:cstheme="majorHAnsi"/>
                <w:sz w:val="22"/>
                <w:szCs w:val="22"/>
              </w:rPr>
              <w:t>mins</w:t>
            </w:r>
            <w:proofErr w:type="spellEnd"/>
          </w:p>
        </w:tc>
      </w:tr>
      <w:tr w:rsidR="001B212A" w:rsidRPr="001A366F" w14:paraId="7157335F" w14:textId="77777777" w:rsidTr="001B212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5" w:type="dxa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14:paraId="0F808E20" w14:textId="0049586B" w:rsidR="001B212A" w:rsidRPr="001A366F" w:rsidRDefault="001B212A" w:rsidP="002E0F68">
            <w:pPr>
              <w:rPr>
                <w:rFonts w:cstheme="majorHAnsi"/>
                <w:sz w:val="22"/>
                <w:szCs w:val="22"/>
              </w:rPr>
            </w:pPr>
            <w:r w:rsidRPr="001A366F">
              <w:rPr>
                <w:rFonts w:cstheme="majorHAnsi"/>
                <w:sz w:val="22"/>
                <w:szCs w:val="22"/>
              </w:rPr>
              <w:t xml:space="preserve">Law revision quiz  </w:t>
            </w:r>
          </w:p>
        </w:tc>
        <w:tc>
          <w:tcPr>
            <w:tcW w:w="8364" w:type="dxa"/>
          </w:tcPr>
          <w:p w14:paraId="51D90F41" w14:textId="603D84B2" w:rsidR="001B212A" w:rsidRPr="001A366F" w:rsidRDefault="001B212A" w:rsidP="002E0F68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Outline current UK law and professional guidance on abort</w:t>
            </w:r>
            <w:r w:rsidR="009E5B51" w:rsidRPr="001A366F">
              <w:rPr>
                <w:rFonts w:asciiTheme="majorHAnsi" w:hAnsiTheme="majorHAnsi" w:cstheme="majorHAnsi"/>
                <w:sz w:val="22"/>
                <w:szCs w:val="22"/>
              </w:rPr>
              <w:t>ion and conscientious objection.</w:t>
            </w:r>
          </w:p>
        </w:tc>
        <w:tc>
          <w:tcPr>
            <w:tcW w:w="1701" w:type="dxa"/>
          </w:tcPr>
          <w:p w14:paraId="0F2B2235" w14:textId="720459A0" w:rsidR="00774C9E" w:rsidRPr="001A366F" w:rsidRDefault="00774C9E" w:rsidP="00C443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Lecture theatre or asynchronous e learning</w:t>
            </w:r>
            <w:r w:rsidR="001A366F"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04CC0CD2" w14:textId="64413F21" w:rsidR="001B212A" w:rsidRPr="001A366F" w:rsidRDefault="001B212A" w:rsidP="001B21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True false quiz. Shout out</w:t>
            </w:r>
            <w:r w:rsidR="00774C9E"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proofErr w:type="spellStart"/>
            <w:r w:rsidR="00774C9E" w:rsidRPr="001A366F">
              <w:rPr>
                <w:rFonts w:asciiTheme="majorHAnsi" w:hAnsiTheme="majorHAnsi" w:cstheme="majorHAnsi"/>
                <w:sz w:val="22"/>
                <w:szCs w:val="22"/>
              </w:rPr>
              <w:t>Mentimeter</w:t>
            </w:r>
            <w:proofErr w:type="spellEnd"/>
            <w:r w:rsidR="00774C9E"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654A6024" w14:textId="487D2E21" w:rsidR="001B212A" w:rsidRPr="001A366F" w:rsidRDefault="001B212A" w:rsidP="002E0F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1A366F" w:rsidRPr="001A366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mins</w:t>
            </w:r>
            <w:proofErr w:type="spellEnd"/>
          </w:p>
        </w:tc>
      </w:tr>
      <w:tr w:rsidR="001B212A" w:rsidRPr="001A366F" w14:paraId="323E28A1" w14:textId="77777777" w:rsidTr="001B21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14:paraId="0F366A67" w14:textId="22372D3B" w:rsidR="001B212A" w:rsidRPr="001A366F" w:rsidRDefault="00774C9E" w:rsidP="002E0F68">
            <w:pPr>
              <w:rPr>
                <w:rFonts w:cstheme="majorHAnsi"/>
                <w:sz w:val="22"/>
                <w:szCs w:val="22"/>
              </w:rPr>
            </w:pPr>
            <w:r w:rsidRPr="001A366F">
              <w:rPr>
                <w:rFonts w:cstheme="majorHAnsi"/>
                <w:sz w:val="22"/>
                <w:szCs w:val="22"/>
              </w:rPr>
              <w:t>UK abortion provision</w:t>
            </w:r>
          </w:p>
        </w:tc>
        <w:tc>
          <w:tcPr>
            <w:tcW w:w="8364" w:type="dxa"/>
          </w:tcPr>
          <w:p w14:paraId="211D1949" w14:textId="77777777" w:rsidR="001B212A" w:rsidRPr="001A366F" w:rsidRDefault="001B212A" w:rsidP="0060637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Describe UK and worldwide prevalence of abortion</w:t>
            </w:r>
            <w:r w:rsidR="009E5B51"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8AFFD60" w14:textId="77777777" w:rsidR="00561AF5" w:rsidRPr="001A366F" w:rsidRDefault="001A366F" w:rsidP="00774C9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Outline key UK abortion stats.</w:t>
            </w:r>
          </w:p>
          <w:p w14:paraId="359CAF9C" w14:textId="450A59AA" w:rsidR="00774C9E" w:rsidRPr="001A366F" w:rsidRDefault="001A366F" w:rsidP="00774C9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Outline key UK abortion stats.</w:t>
            </w:r>
          </w:p>
        </w:tc>
        <w:tc>
          <w:tcPr>
            <w:tcW w:w="1701" w:type="dxa"/>
          </w:tcPr>
          <w:p w14:paraId="5709C45E" w14:textId="54123914" w:rsidR="001B212A" w:rsidRPr="001A366F" w:rsidRDefault="001A366F" w:rsidP="00C44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Lecture theatre </w:t>
            </w:r>
            <w:r w:rsidR="00774C9E" w:rsidRPr="001A366F">
              <w:rPr>
                <w:rFonts w:asciiTheme="majorHAnsi" w:hAnsiTheme="majorHAnsi" w:cstheme="majorHAnsi"/>
                <w:sz w:val="22"/>
                <w:szCs w:val="22"/>
              </w:rPr>
              <w:t>or asynchronous e learning</w:t>
            </w: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2CBF3C0A" w14:textId="067F0EEB" w:rsidR="00774C9E" w:rsidRPr="001A366F" w:rsidRDefault="00BB45EA" w:rsidP="00BB4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Didactic, shout out or </w:t>
            </w:r>
            <w:proofErr w:type="spellStart"/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Mentime</w:t>
            </w:r>
            <w:r w:rsidR="00774C9E" w:rsidRPr="001A366F">
              <w:rPr>
                <w:rFonts w:asciiTheme="majorHAnsi" w:hAnsiTheme="majorHAnsi" w:cstheme="majorHAnsi"/>
                <w:sz w:val="22"/>
                <w:szCs w:val="22"/>
              </w:rPr>
              <w:t>ter</w:t>
            </w:r>
            <w:proofErr w:type="spellEnd"/>
            <w:r w:rsidR="00774C9E"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26875E6C" w14:textId="1FC4E714" w:rsidR="001B212A" w:rsidRPr="001A366F" w:rsidRDefault="00BB45EA" w:rsidP="002E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1B212A"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B212A" w:rsidRPr="001A366F">
              <w:rPr>
                <w:rFonts w:asciiTheme="majorHAnsi" w:hAnsiTheme="majorHAnsi" w:cstheme="majorHAnsi"/>
                <w:sz w:val="22"/>
                <w:szCs w:val="22"/>
              </w:rPr>
              <w:t>mins</w:t>
            </w:r>
            <w:proofErr w:type="spellEnd"/>
          </w:p>
        </w:tc>
      </w:tr>
      <w:tr w:rsidR="001B212A" w:rsidRPr="001A366F" w14:paraId="0DFCD347" w14:textId="77777777" w:rsidTr="001B212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14:paraId="20D36B10" w14:textId="45FEDF88" w:rsidR="001B212A" w:rsidRPr="001A366F" w:rsidRDefault="001B212A">
            <w:pPr>
              <w:rPr>
                <w:rFonts w:cstheme="majorHAnsi"/>
                <w:sz w:val="22"/>
                <w:szCs w:val="22"/>
              </w:rPr>
            </w:pPr>
            <w:r w:rsidRPr="001A366F">
              <w:rPr>
                <w:rFonts w:cstheme="majorHAnsi"/>
                <w:sz w:val="22"/>
                <w:szCs w:val="22"/>
              </w:rPr>
              <w:t>Clinical aspects of abortion</w:t>
            </w:r>
          </w:p>
        </w:tc>
        <w:tc>
          <w:tcPr>
            <w:tcW w:w="8364" w:type="dxa"/>
          </w:tcPr>
          <w:p w14:paraId="71EB8F58" w14:textId="1AAA8A26" w:rsidR="001B212A" w:rsidRPr="001A366F" w:rsidRDefault="001B212A" w:rsidP="00606373">
            <w:pPr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Describe a medical and a surgical abortion</w:t>
            </w:r>
            <w:r w:rsidR="009E5B51"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4E729C3" w14:textId="1B82A2B5" w:rsidR="001B212A" w:rsidRPr="001A366F" w:rsidRDefault="001B212A" w:rsidP="00606373">
            <w:pPr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State which types of abortion can be performed at different gestations of pregnancy</w:t>
            </w:r>
            <w:r w:rsidR="009E5B51"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33A1559" w14:textId="7DA8B77E" w:rsidR="001B212A" w:rsidRPr="001A366F" w:rsidRDefault="001B212A" w:rsidP="00606373">
            <w:pPr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Identify potential complications of a medical and surgical abortion</w:t>
            </w:r>
            <w:r w:rsidR="009E5B51"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0F6B506" w14:textId="4C945063" w:rsidR="001B212A" w:rsidRPr="001A366F" w:rsidRDefault="001B212A" w:rsidP="00606373">
            <w:pPr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Describe the typical presentation of the two most common complications of abortion and describe their management</w:t>
            </w:r>
            <w:r w:rsidR="009E5B51"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56F7843B" w14:textId="58C9AF13" w:rsidR="001B212A" w:rsidRPr="001A366F" w:rsidRDefault="001B212A" w:rsidP="003C1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Lecture theatre</w:t>
            </w:r>
            <w:r w:rsidR="001A366F"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  <w:p w14:paraId="0729CDCA" w14:textId="1F09F168" w:rsidR="001B212A" w:rsidRPr="001A366F" w:rsidRDefault="001B212A" w:rsidP="003C1F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9C87142" w14:textId="14F0E1ED" w:rsidR="001B212A" w:rsidRPr="001A366F" w:rsidRDefault="001A366F" w:rsidP="00606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Play </w:t>
            </w:r>
            <w:r w:rsidRPr="001A366F">
              <w:rPr>
                <w:rFonts w:asciiTheme="majorHAnsi" w:hAnsiTheme="majorHAnsi" w:cstheme="majorHAnsi"/>
                <w:i/>
                <w:sz w:val="22"/>
                <w:szCs w:val="22"/>
              </w:rPr>
              <w:t>Sex Education</w:t>
            </w: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video.</w:t>
            </w:r>
          </w:p>
        </w:tc>
        <w:tc>
          <w:tcPr>
            <w:tcW w:w="992" w:type="dxa"/>
          </w:tcPr>
          <w:p w14:paraId="2D360F7C" w14:textId="4C89A4CE" w:rsidR="001B212A" w:rsidRPr="001A366F" w:rsidRDefault="00BB45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  <w:r w:rsidR="001B212A"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B212A" w:rsidRPr="001A366F">
              <w:rPr>
                <w:rFonts w:asciiTheme="majorHAnsi" w:hAnsiTheme="majorHAnsi" w:cstheme="majorHAnsi"/>
                <w:sz w:val="22"/>
                <w:szCs w:val="22"/>
              </w:rPr>
              <w:t>mins</w:t>
            </w:r>
            <w:proofErr w:type="spellEnd"/>
          </w:p>
        </w:tc>
      </w:tr>
      <w:tr w:rsidR="001B212A" w:rsidRPr="001A366F" w14:paraId="526E4D6A" w14:textId="77777777" w:rsidTr="001B21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14:paraId="61A1EBB8" w14:textId="50EBB3CC" w:rsidR="001B212A" w:rsidRPr="001A366F" w:rsidRDefault="00774C9E">
            <w:pPr>
              <w:rPr>
                <w:rFonts w:cstheme="majorHAnsi"/>
                <w:sz w:val="22"/>
                <w:szCs w:val="22"/>
              </w:rPr>
            </w:pPr>
            <w:r w:rsidRPr="001A366F">
              <w:rPr>
                <w:rFonts w:cstheme="majorHAnsi"/>
                <w:sz w:val="22"/>
                <w:szCs w:val="22"/>
              </w:rPr>
              <w:t>Visiting speakers</w:t>
            </w:r>
          </w:p>
        </w:tc>
        <w:tc>
          <w:tcPr>
            <w:tcW w:w="8364" w:type="dxa"/>
          </w:tcPr>
          <w:p w14:paraId="70B16EF5" w14:textId="6A5444FD" w:rsidR="001B212A" w:rsidRPr="001A366F" w:rsidRDefault="001B212A" w:rsidP="009033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Describe the experience of:</w:t>
            </w:r>
          </w:p>
          <w:p w14:paraId="3DE79D10" w14:textId="70DCCA4B" w:rsidR="001B212A" w:rsidRPr="001A366F" w:rsidRDefault="001B212A" w:rsidP="006063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A doctor with a conscientious objection to abortion</w:t>
            </w:r>
            <w:r w:rsidR="009E5B51" w:rsidRPr="001A366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.</w:t>
            </w:r>
            <w:r w:rsidRPr="001A366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 xml:space="preserve"> </w:t>
            </w:r>
          </w:p>
          <w:p w14:paraId="1BDCDAD2" w14:textId="61498167" w:rsidR="001B212A" w:rsidRPr="001A366F" w:rsidRDefault="001B212A" w:rsidP="006063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A person who’s had an abortion</w:t>
            </w:r>
            <w:r w:rsidR="009E5B51" w:rsidRPr="001A366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.</w:t>
            </w:r>
            <w:r w:rsidRPr="001A366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0AD2155B" w14:textId="7FD9922C" w:rsidR="001B212A" w:rsidRPr="001A366F" w:rsidRDefault="001B212A" w:rsidP="0060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Lecture theatre</w:t>
            </w:r>
            <w:r w:rsidR="001A366F"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  <w:p w14:paraId="02C37020" w14:textId="6E28DD89" w:rsidR="001B212A" w:rsidRPr="001A366F" w:rsidRDefault="001B212A" w:rsidP="00D7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B13A31" w14:textId="757C2011" w:rsidR="001B212A" w:rsidRPr="001A366F" w:rsidRDefault="00774C9E" w:rsidP="0060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Two</w:t>
            </w:r>
            <w:r w:rsidR="00BB45EA"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visiting speakers</w:t>
            </w:r>
            <w:r w:rsidR="001A366F"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25D4091C" w14:textId="30DA2D09" w:rsidR="001B212A" w:rsidRPr="001A366F" w:rsidRDefault="001B2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45 </w:t>
            </w:r>
            <w:proofErr w:type="spellStart"/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mins</w:t>
            </w:r>
            <w:proofErr w:type="spellEnd"/>
          </w:p>
        </w:tc>
      </w:tr>
      <w:tr w:rsidR="001B212A" w:rsidRPr="001A366F" w14:paraId="745D4448" w14:textId="77777777" w:rsidTr="001B212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14:paraId="1F7E5CB9" w14:textId="0A85555B" w:rsidR="001B212A" w:rsidRPr="001A366F" w:rsidRDefault="001B212A">
            <w:pPr>
              <w:rPr>
                <w:rFonts w:cstheme="majorHAnsi"/>
                <w:sz w:val="22"/>
                <w:szCs w:val="22"/>
              </w:rPr>
            </w:pPr>
            <w:r w:rsidRPr="001A366F">
              <w:rPr>
                <w:rFonts w:cstheme="majorHAnsi"/>
                <w:sz w:val="22"/>
                <w:szCs w:val="22"/>
              </w:rPr>
              <w:t>Break</w:t>
            </w:r>
          </w:p>
        </w:tc>
        <w:tc>
          <w:tcPr>
            <w:tcW w:w="8364" w:type="dxa"/>
          </w:tcPr>
          <w:p w14:paraId="4DB7E233" w14:textId="77777777" w:rsidR="001B212A" w:rsidRPr="001A366F" w:rsidRDefault="001B212A" w:rsidP="009033C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226D92D3" w14:textId="77777777" w:rsidR="001B212A" w:rsidRPr="001A366F" w:rsidRDefault="001B212A" w:rsidP="00606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A66964" w14:textId="77777777" w:rsidR="001B212A" w:rsidRPr="001A366F" w:rsidRDefault="001B212A" w:rsidP="00606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C5766F" w14:textId="73950119" w:rsidR="001B212A" w:rsidRPr="001A366F" w:rsidRDefault="001B21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15 </w:t>
            </w:r>
            <w:proofErr w:type="spellStart"/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mins</w:t>
            </w:r>
            <w:proofErr w:type="spellEnd"/>
          </w:p>
        </w:tc>
      </w:tr>
      <w:tr w:rsidR="001B212A" w:rsidRPr="001A366F" w14:paraId="53431DE2" w14:textId="77777777" w:rsidTr="001B21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14:paraId="7F71C496" w14:textId="24841788" w:rsidR="001B212A" w:rsidRPr="001A366F" w:rsidRDefault="00774C9E" w:rsidP="00774C9E">
            <w:pPr>
              <w:rPr>
                <w:rFonts w:cstheme="majorHAnsi"/>
                <w:sz w:val="22"/>
                <w:szCs w:val="22"/>
              </w:rPr>
            </w:pPr>
            <w:r w:rsidRPr="001A366F">
              <w:rPr>
                <w:rFonts w:cstheme="majorHAnsi"/>
                <w:sz w:val="22"/>
                <w:szCs w:val="22"/>
              </w:rPr>
              <w:t xml:space="preserve">Consultations about </w:t>
            </w:r>
            <w:r w:rsidR="009E5B51" w:rsidRPr="001A366F">
              <w:rPr>
                <w:rFonts w:cstheme="majorHAnsi"/>
                <w:sz w:val="22"/>
                <w:szCs w:val="22"/>
              </w:rPr>
              <w:t>a</w:t>
            </w:r>
            <w:r w:rsidR="001B212A" w:rsidRPr="001A366F">
              <w:rPr>
                <w:rFonts w:cstheme="majorHAnsi"/>
                <w:sz w:val="22"/>
                <w:szCs w:val="22"/>
              </w:rPr>
              <w:t xml:space="preserve">bortion </w:t>
            </w:r>
          </w:p>
        </w:tc>
        <w:tc>
          <w:tcPr>
            <w:tcW w:w="8364" w:type="dxa"/>
          </w:tcPr>
          <w:p w14:paraId="38D9BD4B" w14:textId="77777777" w:rsidR="00561AF5" w:rsidRPr="001A366F" w:rsidRDefault="001A366F" w:rsidP="00774C9E">
            <w:pPr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Describe a thorough consultation about abortion. </w:t>
            </w:r>
          </w:p>
          <w:p w14:paraId="143FC1E3" w14:textId="77777777" w:rsidR="00561AF5" w:rsidRPr="001A366F" w:rsidRDefault="001A366F" w:rsidP="00774C9E">
            <w:pPr>
              <w:numPr>
                <w:ilvl w:val="1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Take a relevant history, identify need for further support, refer, </w:t>
            </w:r>
            <w:proofErr w:type="gramStart"/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fill</w:t>
            </w:r>
            <w:proofErr w:type="gramEnd"/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out abortion (HSA1) form. </w:t>
            </w:r>
          </w:p>
          <w:p w14:paraId="6CFDDA8F" w14:textId="77777777" w:rsidR="00561AF5" w:rsidRPr="001A366F" w:rsidRDefault="001A366F" w:rsidP="00774C9E">
            <w:pPr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proofErr w:type="spellStart"/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Analyse</w:t>
            </w:r>
            <w:proofErr w:type="spellEnd"/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the concept of a ‘good enough’ reason for abortion.</w:t>
            </w:r>
          </w:p>
          <w:p w14:paraId="61B68985" w14:textId="77777777" w:rsidR="00561AF5" w:rsidRPr="001A366F" w:rsidRDefault="001A366F" w:rsidP="00774C9E">
            <w:pPr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Explain what being an abortion ‘gatekeeper’ entails. </w:t>
            </w:r>
          </w:p>
          <w:p w14:paraId="4A8FA03C" w14:textId="0E09E7B6" w:rsidR="001B212A" w:rsidRPr="001A366F" w:rsidRDefault="001A366F" w:rsidP="001A366F">
            <w:pPr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Describe how to be respectful, facilitate trust, counteract abortion-related stigma.</w:t>
            </w:r>
          </w:p>
        </w:tc>
        <w:tc>
          <w:tcPr>
            <w:tcW w:w="1701" w:type="dxa"/>
          </w:tcPr>
          <w:p w14:paraId="7DEA2C91" w14:textId="31AE1E9F" w:rsidR="001B212A" w:rsidRPr="001A366F" w:rsidRDefault="001B212A" w:rsidP="00E13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Seminar room</w:t>
            </w:r>
            <w:r w:rsidR="001A366F" w:rsidRPr="001A366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302ED73" w14:textId="0F7B0E9C" w:rsidR="001B212A" w:rsidRPr="001A366F" w:rsidRDefault="001B212A" w:rsidP="00F94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39F9C5" w14:textId="77777777" w:rsidR="001B212A" w:rsidRPr="001A366F" w:rsidRDefault="009E5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1B212A" w:rsidRPr="001A366F">
              <w:rPr>
                <w:rFonts w:asciiTheme="majorHAnsi" w:hAnsiTheme="majorHAnsi" w:cstheme="majorHAnsi"/>
                <w:sz w:val="22"/>
                <w:szCs w:val="22"/>
              </w:rPr>
              <w:t>onsultation role</w:t>
            </w: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1B212A"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play </w:t>
            </w: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handout.</w:t>
            </w:r>
          </w:p>
          <w:p w14:paraId="40F9FFAF" w14:textId="77777777" w:rsidR="001A366F" w:rsidRPr="001A366F" w:rsidRDefault="001A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5C0B7A" w14:textId="647279E6" w:rsidR="001A366F" w:rsidRPr="001A366F" w:rsidRDefault="001A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Play </w:t>
            </w:r>
            <w:r w:rsidRPr="001A366F">
              <w:rPr>
                <w:rFonts w:asciiTheme="majorHAnsi" w:hAnsiTheme="majorHAnsi" w:cstheme="majorHAnsi"/>
                <w:i/>
                <w:sz w:val="22"/>
                <w:szCs w:val="22"/>
              </w:rPr>
              <w:t>Catherine’s abortion story</w:t>
            </w: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audio.</w:t>
            </w:r>
          </w:p>
        </w:tc>
        <w:tc>
          <w:tcPr>
            <w:tcW w:w="992" w:type="dxa"/>
          </w:tcPr>
          <w:p w14:paraId="3581E536" w14:textId="67D803D7" w:rsidR="001B212A" w:rsidRPr="001A366F" w:rsidRDefault="00145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  <w:r w:rsidR="001B212A"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1B212A" w:rsidRPr="001A366F">
              <w:rPr>
                <w:rFonts w:asciiTheme="majorHAnsi" w:hAnsiTheme="majorHAnsi" w:cstheme="majorHAnsi"/>
                <w:sz w:val="22"/>
                <w:szCs w:val="22"/>
              </w:rPr>
              <w:t>mins</w:t>
            </w:r>
            <w:proofErr w:type="spellEnd"/>
          </w:p>
        </w:tc>
      </w:tr>
      <w:tr w:rsidR="001B212A" w:rsidRPr="001A366F" w14:paraId="23634164" w14:textId="77777777" w:rsidTr="001B212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14:paraId="6796F42B" w14:textId="17E676DC" w:rsidR="009E5B51" w:rsidRPr="001A366F" w:rsidRDefault="009E5B51" w:rsidP="00145433">
            <w:pPr>
              <w:rPr>
                <w:rFonts w:cstheme="majorHAnsi"/>
                <w:sz w:val="22"/>
                <w:szCs w:val="22"/>
              </w:rPr>
            </w:pPr>
            <w:r w:rsidRPr="001A366F">
              <w:rPr>
                <w:rFonts w:cstheme="majorHAnsi"/>
                <w:sz w:val="22"/>
                <w:szCs w:val="22"/>
              </w:rPr>
              <w:t xml:space="preserve"> </w:t>
            </w:r>
            <w:r w:rsidR="00145433" w:rsidRPr="001A366F">
              <w:rPr>
                <w:rFonts w:cstheme="majorHAnsi"/>
                <w:sz w:val="22"/>
                <w:szCs w:val="22"/>
              </w:rPr>
              <w:t xml:space="preserve">Conscience and abortion provision  </w:t>
            </w:r>
          </w:p>
        </w:tc>
        <w:tc>
          <w:tcPr>
            <w:tcW w:w="8364" w:type="dxa"/>
          </w:tcPr>
          <w:p w14:paraId="2B864211" w14:textId="2CC6F38B" w:rsidR="00561AF5" w:rsidRPr="001A366F" w:rsidRDefault="001A366F" w:rsidP="00145433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Outline HCP’s l</w:t>
            </w:r>
            <w:r w:rsidR="00145433" w:rsidRPr="001A366F">
              <w:rPr>
                <w:rFonts w:asciiTheme="majorHAnsi" w:hAnsiTheme="majorHAnsi" w:cstheme="majorHAnsi"/>
                <w:sz w:val="22"/>
                <w:szCs w:val="22"/>
              </w:rPr>
              <w:t>egal and professional right to c</w:t>
            </w: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onscientious objection. </w:t>
            </w:r>
          </w:p>
          <w:p w14:paraId="58A157FF" w14:textId="77777777" w:rsidR="00561AF5" w:rsidRPr="001A366F" w:rsidRDefault="001A366F" w:rsidP="00145433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Describe how HCPs can respectfully exercise their right to opt out of abortion care.</w:t>
            </w:r>
          </w:p>
          <w:p w14:paraId="40B9B8F7" w14:textId="77777777" w:rsidR="00561AF5" w:rsidRPr="001A366F" w:rsidRDefault="001A366F" w:rsidP="00145433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Explain the difference between conscientious objection and obstructing abortion care.</w:t>
            </w:r>
          </w:p>
          <w:p w14:paraId="2521F5C2" w14:textId="5E3613D5" w:rsidR="001B212A" w:rsidRPr="001A366F" w:rsidRDefault="00145433" w:rsidP="00145433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Explain why HCPs</w:t>
            </w:r>
            <w:r w:rsidR="001A366F"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are committed to abortion care. </w:t>
            </w:r>
          </w:p>
        </w:tc>
        <w:tc>
          <w:tcPr>
            <w:tcW w:w="1701" w:type="dxa"/>
          </w:tcPr>
          <w:p w14:paraId="329ACD28" w14:textId="77777777" w:rsidR="001B212A" w:rsidRPr="001A366F" w:rsidRDefault="001B212A" w:rsidP="00FE49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Seminar room</w:t>
            </w:r>
          </w:p>
          <w:p w14:paraId="22DDC8AE" w14:textId="093E2F6D" w:rsidR="001B212A" w:rsidRPr="001A366F" w:rsidRDefault="001A366F" w:rsidP="00E13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or</w:t>
            </w:r>
            <w:proofErr w:type="gramEnd"/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asynchronous e learning.</w:t>
            </w:r>
          </w:p>
        </w:tc>
        <w:tc>
          <w:tcPr>
            <w:tcW w:w="2268" w:type="dxa"/>
          </w:tcPr>
          <w:p w14:paraId="31686D57" w14:textId="377B1E17" w:rsidR="001B212A" w:rsidRPr="001A366F" w:rsidRDefault="001A366F" w:rsidP="00E13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Play </w:t>
            </w:r>
            <w:r w:rsidRPr="001A366F">
              <w:rPr>
                <w:rFonts w:asciiTheme="majorHAnsi" w:hAnsiTheme="majorHAnsi" w:cstheme="majorHAnsi"/>
                <w:i/>
                <w:sz w:val="22"/>
                <w:szCs w:val="22"/>
              </w:rPr>
              <w:t>Why we provide</w:t>
            </w: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video. </w:t>
            </w:r>
          </w:p>
        </w:tc>
        <w:tc>
          <w:tcPr>
            <w:tcW w:w="992" w:type="dxa"/>
          </w:tcPr>
          <w:p w14:paraId="54A71914" w14:textId="77777777" w:rsidR="00145433" w:rsidRPr="001A366F" w:rsidRDefault="00145433" w:rsidP="00145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40 </w:t>
            </w:r>
            <w:proofErr w:type="spellStart"/>
            <w:r w:rsidRPr="001A366F">
              <w:rPr>
                <w:rFonts w:asciiTheme="majorHAnsi" w:hAnsiTheme="majorHAnsi" w:cstheme="majorHAnsi"/>
                <w:sz w:val="22"/>
                <w:szCs w:val="22"/>
              </w:rPr>
              <w:t>mins</w:t>
            </w:r>
            <w:proofErr w:type="spellEnd"/>
            <w:r w:rsidRPr="001A366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EE7F307" w14:textId="24D935CA" w:rsidR="001B212A" w:rsidRPr="001A366F" w:rsidRDefault="001B212A" w:rsidP="001454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C055081" w14:textId="19169639" w:rsidR="004A65FB" w:rsidRPr="001A366F" w:rsidRDefault="004A65FB">
      <w:pPr>
        <w:rPr>
          <w:rFonts w:asciiTheme="majorHAnsi" w:hAnsiTheme="majorHAnsi" w:cstheme="majorHAnsi"/>
          <w:sz w:val="22"/>
          <w:szCs w:val="22"/>
        </w:rPr>
      </w:pPr>
    </w:p>
    <w:p w14:paraId="128DB704" w14:textId="61B2D1AB" w:rsidR="003409BF" w:rsidRPr="001A366F" w:rsidRDefault="003409BF">
      <w:pPr>
        <w:rPr>
          <w:rFonts w:asciiTheme="majorHAnsi" w:hAnsiTheme="majorHAnsi" w:cstheme="majorHAnsi"/>
          <w:sz w:val="22"/>
          <w:szCs w:val="22"/>
        </w:rPr>
      </w:pPr>
    </w:p>
    <w:p w14:paraId="24227653" w14:textId="59220287" w:rsidR="003409BF" w:rsidRPr="001A366F" w:rsidRDefault="003409BF">
      <w:pPr>
        <w:rPr>
          <w:rFonts w:asciiTheme="majorHAnsi" w:hAnsiTheme="majorHAnsi" w:cstheme="majorHAnsi"/>
          <w:sz w:val="22"/>
          <w:szCs w:val="22"/>
        </w:rPr>
      </w:pPr>
    </w:p>
    <w:p w14:paraId="08C7CD9D" w14:textId="7427A7F8" w:rsidR="003409BF" w:rsidRPr="001A366F" w:rsidRDefault="003409BF">
      <w:pPr>
        <w:rPr>
          <w:rFonts w:asciiTheme="majorHAnsi" w:hAnsiTheme="majorHAnsi" w:cstheme="majorHAnsi"/>
          <w:sz w:val="22"/>
          <w:szCs w:val="22"/>
        </w:rPr>
      </w:pPr>
    </w:p>
    <w:p w14:paraId="63A91E43" w14:textId="77777777" w:rsidR="003409BF" w:rsidRPr="001A366F" w:rsidRDefault="003409BF">
      <w:pPr>
        <w:rPr>
          <w:rFonts w:asciiTheme="majorHAnsi" w:hAnsiTheme="majorHAnsi" w:cstheme="majorHAnsi"/>
          <w:sz w:val="22"/>
          <w:szCs w:val="22"/>
        </w:rPr>
      </w:pPr>
    </w:p>
    <w:sectPr w:rsidR="003409BF" w:rsidRPr="001A366F" w:rsidSect="00C00C30">
      <w:pgSz w:w="16840" w:h="11900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9A1"/>
    <w:multiLevelType w:val="hybridMultilevel"/>
    <w:tmpl w:val="F50A0536"/>
    <w:lvl w:ilvl="0" w:tplc="4A5AC5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2FB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68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22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F0F5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AB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0B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A8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C7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BC9"/>
    <w:multiLevelType w:val="hybridMultilevel"/>
    <w:tmpl w:val="BB60F7DE"/>
    <w:lvl w:ilvl="0" w:tplc="ADB8EB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C6B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48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C0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E4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87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02A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A16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43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0AE8"/>
    <w:multiLevelType w:val="hybridMultilevel"/>
    <w:tmpl w:val="EDC2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6370"/>
    <w:multiLevelType w:val="hybridMultilevel"/>
    <w:tmpl w:val="310270F2"/>
    <w:lvl w:ilvl="0" w:tplc="67C21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9A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86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A9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818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324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7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2E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EB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E743E"/>
    <w:multiLevelType w:val="hybridMultilevel"/>
    <w:tmpl w:val="E2E8A478"/>
    <w:lvl w:ilvl="0" w:tplc="10CCC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61B28">
      <w:numFmt w:val="none"/>
      <w:lvlText w:val=""/>
      <w:lvlJc w:val="left"/>
      <w:pPr>
        <w:tabs>
          <w:tab w:val="num" w:pos="360"/>
        </w:tabs>
      </w:pPr>
    </w:lvl>
    <w:lvl w:ilvl="2" w:tplc="1E18F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00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C9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C3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83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00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B53CC1"/>
    <w:multiLevelType w:val="hybridMultilevel"/>
    <w:tmpl w:val="F01AAE9C"/>
    <w:lvl w:ilvl="0" w:tplc="1E228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47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6E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A6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06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C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8D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AF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69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9A374A"/>
    <w:multiLevelType w:val="hybridMultilevel"/>
    <w:tmpl w:val="A452702A"/>
    <w:lvl w:ilvl="0" w:tplc="9538F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891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08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8F9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40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09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6CA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C5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26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16370"/>
    <w:multiLevelType w:val="hybridMultilevel"/>
    <w:tmpl w:val="231C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A3B02"/>
    <w:multiLevelType w:val="hybridMultilevel"/>
    <w:tmpl w:val="06184A10"/>
    <w:lvl w:ilvl="0" w:tplc="CE1A3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AD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C8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EF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4D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43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0B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61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C1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14F315B"/>
    <w:multiLevelType w:val="hybridMultilevel"/>
    <w:tmpl w:val="4AD070B6"/>
    <w:lvl w:ilvl="0" w:tplc="58401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415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A5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7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AFF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81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E85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EC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F0B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45C57"/>
    <w:multiLevelType w:val="hybridMultilevel"/>
    <w:tmpl w:val="8334CBDE"/>
    <w:lvl w:ilvl="0" w:tplc="848201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2B3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05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4B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07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E7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47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412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06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D2325"/>
    <w:multiLevelType w:val="hybridMultilevel"/>
    <w:tmpl w:val="F392F19C"/>
    <w:lvl w:ilvl="0" w:tplc="ACCE0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6E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A1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83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0D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6A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6D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E5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69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D8802C1"/>
    <w:multiLevelType w:val="hybridMultilevel"/>
    <w:tmpl w:val="AC5CCFD0"/>
    <w:lvl w:ilvl="0" w:tplc="F38CDC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401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85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87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AF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0F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43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07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66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1650E"/>
    <w:multiLevelType w:val="hybridMultilevel"/>
    <w:tmpl w:val="4B58CC3C"/>
    <w:lvl w:ilvl="0" w:tplc="A1748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E9A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00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89E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E73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A3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20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8D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63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E2501"/>
    <w:multiLevelType w:val="hybridMultilevel"/>
    <w:tmpl w:val="9ED6E924"/>
    <w:lvl w:ilvl="0" w:tplc="C77A0D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602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FC8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64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613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CB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A44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E41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0F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87"/>
    <w:rsid w:val="000579E7"/>
    <w:rsid w:val="00145433"/>
    <w:rsid w:val="00193EA3"/>
    <w:rsid w:val="001A366F"/>
    <w:rsid w:val="001B212A"/>
    <w:rsid w:val="001B3E95"/>
    <w:rsid w:val="001E29C1"/>
    <w:rsid w:val="001F2903"/>
    <w:rsid w:val="001F7198"/>
    <w:rsid w:val="001F7EA3"/>
    <w:rsid w:val="002E0F68"/>
    <w:rsid w:val="002F2458"/>
    <w:rsid w:val="003409BF"/>
    <w:rsid w:val="00350735"/>
    <w:rsid w:val="003C1FD5"/>
    <w:rsid w:val="00475B58"/>
    <w:rsid w:val="004863C9"/>
    <w:rsid w:val="004A65FB"/>
    <w:rsid w:val="004B4CDF"/>
    <w:rsid w:val="004B5A0A"/>
    <w:rsid w:val="00510508"/>
    <w:rsid w:val="00551350"/>
    <w:rsid w:val="00561AF5"/>
    <w:rsid w:val="005E42B5"/>
    <w:rsid w:val="005E5F6E"/>
    <w:rsid w:val="00606373"/>
    <w:rsid w:val="006A4D87"/>
    <w:rsid w:val="007245B4"/>
    <w:rsid w:val="007570FB"/>
    <w:rsid w:val="00774C9E"/>
    <w:rsid w:val="0078151D"/>
    <w:rsid w:val="00784816"/>
    <w:rsid w:val="007B02FA"/>
    <w:rsid w:val="007F70F2"/>
    <w:rsid w:val="00834192"/>
    <w:rsid w:val="008701DD"/>
    <w:rsid w:val="00876DEE"/>
    <w:rsid w:val="008F2078"/>
    <w:rsid w:val="009033C4"/>
    <w:rsid w:val="00907533"/>
    <w:rsid w:val="0093478C"/>
    <w:rsid w:val="009352D1"/>
    <w:rsid w:val="009E5B51"/>
    <w:rsid w:val="00A256DA"/>
    <w:rsid w:val="00AD6877"/>
    <w:rsid w:val="00AD78B2"/>
    <w:rsid w:val="00AE3143"/>
    <w:rsid w:val="00AF71C6"/>
    <w:rsid w:val="00B56D20"/>
    <w:rsid w:val="00B82AE0"/>
    <w:rsid w:val="00BB45EA"/>
    <w:rsid w:val="00BC136E"/>
    <w:rsid w:val="00BD2880"/>
    <w:rsid w:val="00C00C30"/>
    <w:rsid w:val="00C17F35"/>
    <w:rsid w:val="00C44397"/>
    <w:rsid w:val="00C46BB5"/>
    <w:rsid w:val="00C702B7"/>
    <w:rsid w:val="00C81093"/>
    <w:rsid w:val="00C829B5"/>
    <w:rsid w:val="00CD332A"/>
    <w:rsid w:val="00CE587D"/>
    <w:rsid w:val="00D05C8C"/>
    <w:rsid w:val="00D75BA8"/>
    <w:rsid w:val="00D81632"/>
    <w:rsid w:val="00E13748"/>
    <w:rsid w:val="00F93645"/>
    <w:rsid w:val="00F9417C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EA823"/>
  <w14:defaultImageDpi w14:val="300"/>
  <w15:docId w15:val="{FF2045C8-0A8F-43CA-93EF-DC79D49D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3478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93478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4">
    <w:name w:val="Light Grid Accent 4"/>
    <w:basedOn w:val="TableNormal"/>
    <w:uiPriority w:val="62"/>
    <w:rsid w:val="0093478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7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5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8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37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87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02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1607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010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218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166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9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51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20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118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744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269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003">
          <w:marLeft w:val="80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4062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3696F-91F8-41AA-B446-CE6BA1FA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Carroll</dc:creator>
  <cp:lastModifiedBy>Jayne Kavanagh</cp:lastModifiedBy>
  <cp:revision>3</cp:revision>
  <cp:lastPrinted>2018-01-11T10:58:00Z</cp:lastPrinted>
  <dcterms:created xsi:type="dcterms:W3CDTF">2020-08-11T19:10:00Z</dcterms:created>
  <dcterms:modified xsi:type="dcterms:W3CDTF">2020-08-11T19:11:00Z</dcterms:modified>
</cp:coreProperties>
</file>