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C7" w:rsidRDefault="00200BC7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Doctors for Choice UK </w:t>
      </w:r>
      <w:r w:rsidR="00180427">
        <w:rPr>
          <w:b/>
          <w:sz w:val="23"/>
          <w:szCs w:val="23"/>
        </w:rPr>
        <w:t>Position S</w:t>
      </w:r>
      <w:r w:rsidR="00026F8B" w:rsidRPr="004B20B3">
        <w:rPr>
          <w:b/>
          <w:sz w:val="23"/>
          <w:szCs w:val="23"/>
        </w:rPr>
        <w:t>tatement</w:t>
      </w:r>
    </w:p>
    <w:p w:rsidR="00D943BC" w:rsidRPr="004B20B3" w:rsidRDefault="00200BC7" w:rsidP="004A664F">
      <w:pPr>
        <w:rPr>
          <w:sz w:val="23"/>
          <w:szCs w:val="23"/>
        </w:rPr>
      </w:pPr>
      <w:r>
        <w:rPr>
          <w:b/>
          <w:sz w:val="23"/>
          <w:szCs w:val="23"/>
        </w:rPr>
        <w:t>T</w:t>
      </w:r>
      <w:r w:rsidR="00026F8B" w:rsidRPr="004B20B3">
        <w:rPr>
          <w:b/>
          <w:sz w:val="23"/>
          <w:szCs w:val="23"/>
        </w:rPr>
        <w:t xml:space="preserve">ime limits </w:t>
      </w:r>
      <w:r w:rsidR="00026F8B" w:rsidRPr="004B20B3">
        <w:rPr>
          <w:b/>
          <w:sz w:val="23"/>
          <w:szCs w:val="23"/>
        </w:rPr>
        <w:br/>
      </w:r>
      <w:r w:rsidR="004A664F">
        <w:rPr>
          <w:sz w:val="23"/>
          <w:szCs w:val="23"/>
        </w:rPr>
        <w:br/>
      </w:r>
      <w:r w:rsidR="00B94F0C" w:rsidRPr="004B20B3">
        <w:rPr>
          <w:sz w:val="23"/>
          <w:szCs w:val="23"/>
        </w:rPr>
        <w:t xml:space="preserve">Doctors for Choice UK are in favour of removing restrictions on women accessing abortion </w:t>
      </w:r>
      <w:r w:rsidR="00B7350C" w:rsidRPr="004B20B3">
        <w:rPr>
          <w:sz w:val="23"/>
          <w:szCs w:val="23"/>
        </w:rPr>
        <w:t xml:space="preserve">and </w:t>
      </w:r>
      <w:r w:rsidR="00026F8B" w:rsidRPr="004B20B3">
        <w:rPr>
          <w:sz w:val="23"/>
          <w:szCs w:val="23"/>
        </w:rPr>
        <w:t xml:space="preserve">believe </w:t>
      </w:r>
      <w:r w:rsidR="00B7350C" w:rsidRPr="004B20B3">
        <w:rPr>
          <w:sz w:val="23"/>
          <w:szCs w:val="23"/>
        </w:rPr>
        <w:t xml:space="preserve">that a decision to </w:t>
      </w:r>
      <w:r w:rsidR="00DF02DF" w:rsidRPr="004B20B3">
        <w:rPr>
          <w:sz w:val="23"/>
          <w:szCs w:val="23"/>
        </w:rPr>
        <w:t xml:space="preserve">have </w:t>
      </w:r>
      <w:r w:rsidR="00B7350C" w:rsidRPr="004B20B3">
        <w:rPr>
          <w:sz w:val="23"/>
          <w:szCs w:val="23"/>
        </w:rPr>
        <w:t xml:space="preserve">an </w:t>
      </w:r>
      <w:r w:rsidR="007640BF" w:rsidRPr="004B20B3">
        <w:rPr>
          <w:sz w:val="23"/>
          <w:szCs w:val="23"/>
        </w:rPr>
        <w:t xml:space="preserve">abortion should be made on an individual basis, by a woman, </w:t>
      </w:r>
      <w:r w:rsidR="00B7350C" w:rsidRPr="004B20B3">
        <w:rPr>
          <w:sz w:val="23"/>
          <w:szCs w:val="23"/>
        </w:rPr>
        <w:t xml:space="preserve">with the </w:t>
      </w:r>
      <w:r w:rsidR="007640BF" w:rsidRPr="004B20B3">
        <w:rPr>
          <w:sz w:val="23"/>
          <w:szCs w:val="23"/>
        </w:rPr>
        <w:t>support</w:t>
      </w:r>
      <w:r w:rsidR="006430DA" w:rsidRPr="004B20B3">
        <w:rPr>
          <w:sz w:val="23"/>
          <w:szCs w:val="23"/>
        </w:rPr>
        <w:t xml:space="preserve"> of </w:t>
      </w:r>
      <w:r w:rsidR="007640BF" w:rsidRPr="004B20B3">
        <w:rPr>
          <w:sz w:val="23"/>
          <w:szCs w:val="23"/>
        </w:rPr>
        <w:t>healthcare professional</w:t>
      </w:r>
      <w:r w:rsidR="006430DA" w:rsidRPr="004B20B3">
        <w:rPr>
          <w:sz w:val="23"/>
          <w:szCs w:val="23"/>
        </w:rPr>
        <w:t>s</w:t>
      </w:r>
      <w:r w:rsidR="00B7350C" w:rsidRPr="004B20B3">
        <w:rPr>
          <w:sz w:val="23"/>
          <w:szCs w:val="23"/>
        </w:rPr>
        <w:t xml:space="preserve">. </w:t>
      </w:r>
    </w:p>
    <w:p w:rsidR="00200BC7" w:rsidRDefault="00DF02DF" w:rsidP="003F76F8">
      <w:pPr>
        <w:jc w:val="both"/>
        <w:rPr>
          <w:sz w:val="23"/>
          <w:szCs w:val="23"/>
        </w:rPr>
      </w:pPr>
      <w:r w:rsidRPr="004B20B3">
        <w:rPr>
          <w:sz w:val="23"/>
          <w:szCs w:val="23"/>
        </w:rPr>
        <w:t>A</w:t>
      </w:r>
      <w:r w:rsidR="00B7350C" w:rsidRPr="004B20B3">
        <w:rPr>
          <w:sz w:val="23"/>
          <w:szCs w:val="23"/>
        </w:rPr>
        <w:t xml:space="preserve">bortion should ideally be performed </w:t>
      </w:r>
      <w:r w:rsidR="006430DA" w:rsidRPr="004B20B3">
        <w:rPr>
          <w:sz w:val="23"/>
          <w:szCs w:val="23"/>
        </w:rPr>
        <w:t>as soon as possible once a woman has chosen this</w:t>
      </w:r>
      <w:r w:rsidR="00DC3EA8" w:rsidRPr="004B20B3">
        <w:rPr>
          <w:sz w:val="23"/>
          <w:szCs w:val="23"/>
        </w:rPr>
        <w:t xml:space="preserve"> route</w:t>
      </w:r>
      <w:r w:rsidR="006430DA" w:rsidRPr="004B20B3">
        <w:rPr>
          <w:sz w:val="23"/>
          <w:szCs w:val="23"/>
        </w:rPr>
        <w:t xml:space="preserve">, </w:t>
      </w:r>
      <w:r w:rsidR="007640BF" w:rsidRPr="004B20B3">
        <w:rPr>
          <w:sz w:val="23"/>
          <w:szCs w:val="23"/>
        </w:rPr>
        <w:t>to</w:t>
      </w:r>
      <w:r w:rsidR="006430DA" w:rsidRPr="004B20B3">
        <w:rPr>
          <w:sz w:val="23"/>
          <w:szCs w:val="23"/>
        </w:rPr>
        <w:t xml:space="preserve"> reduce </w:t>
      </w:r>
      <w:r w:rsidR="000527DC" w:rsidRPr="004B20B3">
        <w:rPr>
          <w:sz w:val="23"/>
          <w:szCs w:val="23"/>
        </w:rPr>
        <w:t xml:space="preserve">both </w:t>
      </w:r>
      <w:r w:rsidR="00B7350C" w:rsidRPr="004B20B3">
        <w:rPr>
          <w:sz w:val="23"/>
          <w:szCs w:val="23"/>
        </w:rPr>
        <w:t>distress</w:t>
      </w:r>
      <w:r w:rsidR="007640BF" w:rsidRPr="004B20B3">
        <w:rPr>
          <w:sz w:val="23"/>
          <w:szCs w:val="23"/>
        </w:rPr>
        <w:t xml:space="preserve"> to the woman</w:t>
      </w:r>
      <w:r w:rsidR="00026F8B" w:rsidRPr="004B20B3">
        <w:rPr>
          <w:sz w:val="23"/>
          <w:szCs w:val="23"/>
        </w:rPr>
        <w:t xml:space="preserve"> </w:t>
      </w:r>
      <w:r w:rsidR="000527DC" w:rsidRPr="004B20B3">
        <w:rPr>
          <w:sz w:val="23"/>
          <w:szCs w:val="23"/>
        </w:rPr>
        <w:t>and</w:t>
      </w:r>
      <w:r w:rsidR="00B7350C" w:rsidRPr="004B20B3">
        <w:rPr>
          <w:sz w:val="23"/>
          <w:szCs w:val="23"/>
        </w:rPr>
        <w:t xml:space="preserve"> the risk of</w:t>
      </w:r>
      <w:r w:rsidR="00026F8B" w:rsidRPr="004B20B3">
        <w:rPr>
          <w:sz w:val="23"/>
          <w:szCs w:val="23"/>
        </w:rPr>
        <w:t xml:space="preserve"> medical complications (although we know</w:t>
      </w:r>
      <w:r w:rsidR="000527DC" w:rsidRPr="004B20B3">
        <w:rPr>
          <w:sz w:val="23"/>
          <w:szCs w:val="23"/>
        </w:rPr>
        <w:t xml:space="preserve"> that</w:t>
      </w:r>
      <w:r w:rsidR="00B7350C" w:rsidRPr="004B20B3">
        <w:rPr>
          <w:sz w:val="23"/>
          <w:szCs w:val="23"/>
        </w:rPr>
        <w:t xml:space="preserve"> serious medical co</w:t>
      </w:r>
      <w:r w:rsidR="000527DC" w:rsidRPr="004B20B3">
        <w:rPr>
          <w:sz w:val="23"/>
          <w:szCs w:val="23"/>
        </w:rPr>
        <w:t>mplications of</w:t>
      </w:r>
      <w:r w:rsidR="007640BF" w:rsidRPr="004B20B3">
        <w:rPr>
          <w:sz w:val="23"/>
          <w:szCs w:val="23"/>
        </w:rPr>
        <w:t xml:space="preserve"> abortion</w:t>
      </w:r>
      <w:r w:rsidR="000527DC" w:rsidRPr="004B20B3">
        <w:rPr>
          <w:sz w:val="23"/>
          <w:szCs w:val="23"/>
        </w:rPr>
        <w:t xml:space="preserve"> are rare at</w:t>
      </w:r>
      <w:r w:rsidR="00B7350C" w:rsidRPr="004B20B3">
        <w:rPr>
          <w:sz w:val="23"/>
          <w:szCs w:val="23"/>
        </w:rPr>
        <w:t xml:space="preserve"> any gestation</w:t>
      </w:r>
      <w:r w:rsidR="006430DA" w:rsidRPr="004B20B3">
        <w:rPr>
          <w:sz w:val="23"/>
          <w:szCs w:val="23"/>
        </w:rPr>
        <w:t>, the risks are greater at later gestations). Although most women present relatively early in pregnancy</w:t>
      </w:r>
      <w:r w:rsidR="00E87434">
        <w:rPr>
          <w:sz w:val="23"/>
          <w:szCs w:val="23"/>
        </w:rPr>
        <w:t xml:space="preserve"> </w:t>
      </w:r>
      <w:r w:rsidR="00CF13E4">
        <w:rPr>
          <w:sz w:val="23"/>
          <w:szCs w:val="23"/>
        </w:rPr>
        <w:t>–</w:t>
      </w:r>
      <w:r w:rsidR="00E87434">
        <w:rPr>
          <w:sz w:val="23"/>
          <w:szCs w:val="23"/>
        </w:rPr>
        <w:t xml:space="preserve"> </w:t>
      </w:r>
      <w:r w:rsidR="00CF13E4">
        <w:rPr>
          <w:sz w:val="23"/>
          <w:szCs w:val="23"/>
        </w:rPr>
        <w:t>with 90</w:t>
      </w:r>
      <w:r w:rsidR="00200BC7">
        <w:rPr>
          <w:sz w:val="23"/>
          <w:szCs w:val="23"/>
        </w:rPr>
        <w:t xml:space="preserve">% </w:t>
      </w:r>
      <w:r w:rsidR="00CF13E4">
        <w:rPr>
          <w:sz w:val="23"/>
          <w:szCs w:val="23"/>
        </w:rPr>
        <w:t xml:space="preserve">of abortions performed </w:t>
      </w:r>
      <w:r w:rsidR="00200BC7">
        <w:rPr>
          <w:sz w:val="23"/>
          <w:szCs w:val="23"/>
        </w:rPr>
        <w:t>under 13 weeks</w:t>
      </w:r>
      <w:r w:rsidR="00CF13E4">
        <w:rPr>
          <w:sz w:val="23"/>
          <w:szCs w:val="23"/>
        </w:rPr>
        <w:t xml:space="preserve"> in 2017</w:t>
      </w:r>
      <w:r w:rsidR="00180427">
        <w:rPr>
          <w:sz w:val="23"/>
          <w:szCs w:val="23"/>
          <w:vertAlign w:val="superscript"/>
        </w:rPr>
        <w:t xml:space="preserve"> </w:t>
      </w:r>
      <w:r w:rsidR="00180427">
        <w:rPr>
          <w:sz w:val="23"/>
          <w:szCs w:val="23"/>
        </w:rPr>
        <w:t>–</w:t>
      </w:r>
      <w:r w:rsidR="006430DA" w:rsidRPr="004B20B3">
        <w:rPr>
          <w:sz w:val="23"/>
          <w:szCs w:val="23"/>
        </w:rPr>
        <w:t xml:space="preserve"> </w:t>
      </w:r>
      <w:r w:rsidR="00A01786" w:rsidRPr="004B20B3">
        <w:rPr>
          <w:sz w:val="23"/>
          <w:szCs w:val="23"/>
        </w:rPr>
        <w:t>some w</w:t>
      </w:r>
      <w:r w:rsidR="007640BF" w:rsidRPr="004B20B3">
        <w:rPr>
          <w:sz w:val="23"/>
          <w:szCs w:val="23"/>
        </w:rPr>
        <w:t xml:space="preserve">omen </w:t>
      </w:r>
      <w:r w:rsidR="00A01786" w:rsidRPr="004B20B3">
        <w:rPr>
          <w:sz w:val="23"/>
          <w:szCs w:val="23"/>
        </w:rPr>
        <w:t>do need</w:t>
      </w:r>
      <w:r w:rsidRPr="004B20B3">
        <w:rPr>
          <w:sz w:val="23"/>
          <w:szCs w:val="23"/>
        </w:rPr>
        <w:t xml:space="preserve"> abortion</w:t>
      </w:r>
      <w:r w:rsidR="00A01786" w:rsidRPr="004B20B3">
        <w:rPr>
          <w:sz w:val="23"/>
          <w:szCs w:val="23"/>
        </w:rPr>
        <w:t>s</w:t>
      </w:r>
      <w:r w:rsidRPr="004B20B3">
        <w:rPr>
          <w:sz w:val="23"/>
          <w:szCs w:val="23"/>
        </w:rPr>
        <w:t xml:space="preserve"> </w:t>
      </w:r>
      <w:r w:rsidR="00B7350C" w:rsidRPr="004B20B3">
        <w:rPr>
          <w:sz w:val="23"/>
          <w:szCs w:val="23"/>
        </w:rPr>
        <w:t xml:space="preserve">at later gestations. </w:t>
      </w:r>
    </w:p>
    <w:p w:rsidR="00180427" w:rsidRDefault="00B7350C" w:rsidP="003F76F8">
      <w:pPr>
        <w:jc w:val="both"/>
        <w:rPr>
          <w:sz w:val="23"/>
          <w:szCs w:val="23"/>
        </w:rPr>
      </w:pPr>
      <w:r w:rsidRPr="004B20B3">
        <w:rPr>
          <w:sz w:val="23"/>
          <w:szCs w:val="23"/>
        </w:rPr>
        <w:t>Reasons for abortions p</w:t>
      </w:r>
      <w:r w:rsidR="00B96B3E" w:rsidRPr="004B20B3">
        <w:rPr>
          <w:sz w:val="23"/>
          <w:szCs w:val="23"/>
        </w:rPr>
        <w:t>erformed at later gestations</w:t>
      </w:r>
      <w:r w:rsidRPr="004B20B3">
        <w:rPr>
          <w:sz w:val="23"/>
          <w:szCs w:val="23"/>
        </w:rPr>
        <w:t xml:space="preserve"> include</w:t>
      </w:r>
      <w:r w:rsidR="00180427">
        <w:rPr>
          <w:sz w:val="23"/>
          <w:szCs w:val="23"/>
        </w:rPr>
        <w:t xml:space="preserve">: </w:t>
      </w:r>
    </w:p>
    <w:p w:rsidR="00180427" w:rsidRPr="00180427" w:rsidRDefault="00180427" w:rsidP="00180427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Serious </w:t>
      </w:r>
      <w:proofErr w:type="spellStart"/>
      <w:r>
        <w:rPr>
          <w:sz w:val="23"/>
          <w:szCs w:val="23"/>
        </w:rPr>
        <w:t>fetal</w:t>
      </w:r>
      <w:proofErr w:type="spellEnd"/>
      <w:r>
        <w:rPr>
          <w:sz w:val="23"/>
          <w:szCs w:val="23"/>
        </w:rPr>
        <w:t xml:space="preserve"> </w:t>
      </w:r>
      <w:r w:rsidRPr="004B20B3">
        <w:rPr>
          <w:sz w:val="23"/>
          <w:szCs w:val="23"/>
        </w:rPr>
        <w:t>abnormalities (usually not detected until the ‘20-week’ scan in pregnancy),</w:t>
      </w:r>
    </w:p>
    <w:p w:rsidR="00334973" w:rsidRPr="00180427" w:rsidRDefault="00334973" w:rsidP="0033497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80427">
        <w:rPr>
          <w:sz w:val="23"/>
          <w:szCs w:val="23"/>
        </w:rPr>
        <w:t>Significant change in social circumstances e.g. following relationship breakdown, an existing child becomes seriously ill</w:t>
      </w:r>
    </w:p>
    <w:p w:rsidR="00180427" w:rsidRPr="00180427" w:rsidRDefault="00180427" w:rsidP="0018042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80427">
        <w:rPr>
          <w:sz w:val="23"/>
          <w:szCs w:val="23"/>
        </w:rPr>
        <w:t>Difficulties in accessing abortion</w:t>
      </w:r>
      <w:r>
        <w:rPr>
          <w:sz w:val="23"/>
          <w:szCs w:val="23"/>
        </w:rPr>
        <w:t xml:space="preserve"> e.g. delays in</w:t>
      </w:r>
      <w:r w:rsidRPr="004B20B3">
        <w:rPr>
          <w:sz w:val="23"/>
          <w:szCs w:val="23"/>
        </w:rPr>
        <w:t xml:space="preserve"> </w:t>
      </w:r>
      <w:r>
        <w:rPr>
          <w:sz w:val="23"/>
          <w:szCs w:val="23"/>
        </w:rPr>
        <w:t>referral</w:t>
      </w:r>
      <w:r w:rsidRPr="004B20B3">
        <w:rPr>
          <w:sz w:val="23"/>
          <w:szCs w:val="23"/>
        </w:rPr>
        <w:t xml:space="preserve"> to an abortion clinic </w:t>
      </w:r>
      <w:r w:rsidR="00334973">
        <w:rPr>
          <w:sz w:val="23"/>
          <w:szCs w:val="23"/>
        </w:rPr>
        <w:t xml:space="preserve">or </w:t>
      </w:r>
      <w:r w:rsidRPr="004B20B3">
        <w:rPr>
          <w:sz w:val="23"/>
          <w:szCs w:val="23"/>
        </w:rPr>
        <w:t>in obtaining two doctors’ signatures (as required by the current law)</w:t>
      </w:r>
      <w:r w:rsidR="00334973">
        <w:rPr>
          <w:sz w:val="23"/>
          <w:szCs w:val="23"/>
        </w:rPr>
        <w:t xml:space="preserve">, for </w:t>
      </w:r>
      <w:r w:rsidR="00334973" w:rsidRPr="004B20B3">
        <w:rPr>
          <w:sz w:val="23"/>
          <w:szCs w:val="23"/>
        </w:rPr>
        <w:t>non-English speaking women</w:t>
      </w:r>
    </w:p>
    <w:p w:rsidR="00180427" w:rsidRPr="00180427" w:rsidRDefault="00180427" w:rsidP="0018042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80427">
        <w:rPr>
          <w:sz w:val="23"/>
          <w:szCs w:val="23"/>
        </w:rPr>
        <w:t xml:space="preserve">Delays in recognising pregnancy e.g. in very young women, </w:t>
      </w:r>
      <w:proofErr w:type="spellStart"/>
      <w:r w:rsidRPr="00180427">
        <w:rPr>
          <w:sz w:val="23"/>
          <w:szCs w:val="23"/>
        </w:rPr>
        <w:t>perimenopausal</w:t>
      </w:r>
      <w:proofErr w:type="spellEnd"/>
      <w:r w:rsidRPr="00180427">
        <w:rPr>
          <w:sz w:val="23"/>
          <w:szCs w:val="23"/>
        </w:rPr>
        <w:t xml:space="preserve"> women, with contraception failure, </w:t>
      </w:r>
      <w:r>
        <w:rPr>
          <w:sz w:val="23"/>
          <w:szCs w:val="23"/>
        </w:rPr>
        <w:t xml:space="preserve">women addicted to drugs/alcohol, women with mental health illness </w:t>
      </w:r>
      <w:r w:rsidRPr="004B20B3">
        <w:rPr>
          <w:sz w:val="23"/>
          <w:szCs w:val="23"/>
        </w:rPr>
        <w:t>or learning disability</w:t>
      </w:r>
    </w:p>
    <w:p w:rsidR="00180427" w:rsidRPr="00180427" w:rsidRDefault="00180427" w:rsidP="0018042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80427">
        <w:rPr>
          <w:sz w:val="23"/>
          <w:szCs w:val="23"/>
        </w:rPr>
        <w:t>Hidden pregnancy, e.g. in very young women, women in violent</w:t>
      </w:r>
      <w:r>
        <w:rPr>
          <w:sz w:val="23"/>
          <w:szCs w:val="23"/>
        </w:rPr>
        <w:t xml:space="preserve"> or abusive and </w:t>
      </w:r>
      <w:r w:rsidRPr="00180427">
        <w:rPr>
          <w:sz w:val="23"/>
          <w:szCs w:val="23"/>
        </w:rPr>
        <w:t xml:space="preserve">controlling relationships </w:t>
      </w:r>
    </w:p>
    <w:p w:rsidR="00180427" w:rsidRPr="00180427" w:rsidRDefault="00180427" w:rsidP="0018042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80427">
        <w:rPr>
          <w:sz w:val="23"/>
          <w:szCs w:val="23"/>
        </w:rPr>
        <w:t>Woman unsure about whether she wants to be pregnant and needs time to think</w:t>
      </w:r>
    </w:p>
    <w:p w:rsidR="00B7350C" w:rsidRPr="004B20B3" w:rsidRDefault="004A664F" w:rsidP="003F76F8">
      <w:pPr>
        <w:jc w:val="both"/>
        <w:rPr>
          <w:sz w:val="23"/>
          <w:szCs w:val="23"/>
        </w:rPr>
      </w:pPr>
      <w:r>
        <w:rPr>
          <w:sz w:val="23"/>
          <w:szCs w:val="23"/>
        </w:rPr>
        <w:t>Strict time limits will ultimately mean that some women will be forced to continue with pregnancies they do not want which can lead to significant psychological morbidity. Furthermore, w</w:t>
      </w:r>
      <w:r w:rsidR="00A01786" w:rsidRPr="004B20B3">
        <w:rPr>
          <w:sz w:val="23"/>
          <w:szCs w:val="23"/>
        </w:rPr>
        <w:t>omen presenting for ab</w:t>
      </w:r>
      <w:r w:rsidR="001A1207" w:rsidRPr="004B20B3">
        <w:rPr>
          <w:sz w:val="23"/>
          <w:szCs w:val="23"/>
        </w:rPr>
        <w:t>ortion at later gestations are more likely to be</w:t>
      </w:r>
      <w:r>
        <w:rPr>
          <w:sz w:val="23"/>
          <w:szCs w:val="23"/>
        </w:rPr>
        <w:t xml:space="preserve"> vulnerable</w:t>
      </w:r>
      <w:r w:rsidR="00DC3EA8" w:rsidRPr="004B20B3">
        <w:rPr>
          <w:sz w:val="23"/>
          <w:szCs w:val="23"/>
        </w:rPr>
        <w:t>,</w:t>
      </w:r>
      <w:r>
        <w:rPr>
          <w:sz w:val="23"/>
          <w:szCs w:val="23"/>
        </w:rPr>
        <w:t xml:space="preserve"> meaning strict</w:t>
      </w:r>
      <w:r w:rsidR="000527DC" w:rsidRPr="004B20B3">
        <w:rPr>
          <w:sz w:val="23"/>
          <w:szCs w:val="23"/>
        </w:rPr>
        <w:t xml:space="preserve"> time limits</w:t>
      </w:r>
      <w:r>
        <w:rPr>
          <w:sz w:val="23"/>
          <w:szCs w:val="23"/>
        </w:rPr>
        <w:t xml:space="preserve"> for these women can be</w:t>
      </w:r>
      <w:r w:rsidR="000527DC" w:rsidRPr="004B20B3">
        <w:rPr>
          <w:sz w:val="23"/>
          <w:szCs w:val="23"/>
        </w:rPr>
        <w:t xml:space="preserve"> particularly</w:t>
      </w:r>
      <w:r>
        <w:rPr>
          <w:sz w:val="23"/>
          <w:szCs w:val="23"/>
        </w:rPr>
        <w:t xml:space="preserve"> harmful. The current law stipulates tha</w:t>
      </w:r>
      <w:r w:rsidR="000527DC" w:rsidRPr="004B20B3">
        <w:rPr>
          <w:sz w:val="23"/>
          <w:szCs w:val="23"/>
        </w:rPr>
        <w:t>t</w:t>
      </w:r>
      <w:r w:rsidR="00B7350C" w:rsidRPr="004B20B3">
        <w:rPr>
          <w:sz w:val="23"/>
          <w:szCs w:val="23"/>
        </w:rPr>
        <w:t xml:space="preserve"> a woman </w:t>
      </w:r>
      <w:r w:rsidR="00334973" w:rsidRPr="004B20B3">
        <w:rPr>
          <w:sz w:val="23"/>
          <w:szCs w:val="23"/>
        </w:rPr>
        <w:t xml:space="preserve">in need of an abortion </w:t>
      </w:r>
      <w:r w:rsidR="00B7350C" w:rsidRPr="004B20B3">
        <w:rPr>
          <w:sz w:val="23"/>
          <w:szCs w:val="23"/>
        </w:rPr>
        <w:t xml:space="preserve">presenting </w:t>
      </w:r>
      <w:r w:rsidR="00DC3EA8" w:rsidRPr="004B20B3">
        <w:rPr>
          <w:sz w:val="23"/>
          <w:szCs w:val="23"/>
        </w:rPr>
        <w:t>at</w:t>
      </w:r>
      <w:r w:rsidR="001A1207" w:rsidRPr="004B20B3">
        <w:rPr>
          <w:sz w:val="23"/>
          <w:szCs w:val="23"/>
        </w:rPr>
        <w:t xml:space="preserve"> </w:t>
      </w:r>
      <w:r w:rsidR="007640BF" w:rsidRPr="004B20B3">
        <w:rPr>
          <w:sz w:val="23"/>
          <w:szCs w:val="23"/>
        </w:rPr>
        <w:t>24</w:t>
      </w:r>
      <w:r w:rsidR="00B7350C" w:rsidRPr="004B20B3">
        <w:rPr>
          <w:sz w:val="23"/>
          <w:szCs w:val="23"/>
        </w:rPr>
        <w:t xml:space="preserve"> weeks gestation </w:t>
      </w:r>
      <w:r w:rsidR="00A01786" w:rsidRPr="004B20B3">
        <w:rPr>
          <w:sz w:val="23"/>
          <w:szCs w:val="23"/>
        </w:rPr>
        <w:t>and one day</w:t>
      </w:r>
      <w:r w:rsidR="007640BF" w:rsidRPr="004B20B3">
        <w:rPr>
          <w:sz w:val="23"/>
          <w:szCs w:val="23"/>
        </w:rPr>
        <w:t xml:space="preserve"> </w:t>
      </w:r>
      <w:r w:rsidR="00B7350C" w:rsidRPr="004B20B3">
        <w:rPr>
          <w:sz w:val="23"/>
          <w:szCs w:val="23"/>
        </w:rPr>
        <w:t>shoul</w:t>
      </w:r>
      <w:r>
        <w:rPr>
          <w:sz w:val="23"/>
          <w:szCs w:val="23"/>
        </w:rPr>
        <w:t xml:space="preserve">d </w:t>
      </w:r>
      <w:r w:rsidR="008678C3" w:rsidRPr="004B20B3">
        <w:rPr>
          <w:sz w:val="23"/>
          <w:szCs w:val="23"/>
        </w:rPr>
        <w:t>automatically be denied access</w:t>
      </w:r>
      <w:r w:rsidR="007640BF" w:rsidRPr="004B20B3">
        <w:rPr>
          <w:sz w:val="23"/>
          <w:szCs w:val="23"/>
        </w:rPr>
        <w:t xml:space="preserve"> to abortion</w:t>
      </w:r>
      <w:r>
        <w:rPr>
          <w:sz w:val="23"/>
          <w:szCs w:val="23"/>
        </w:rPr>
        <w:t>. We believe that</w:t>
      </w:r>
      <w:r w:rsidR="007640BF" w:rsidRPr="004B20B3">
        <w:rPr>
          <w:sz w:val="23"/>
          <w:szCs w:val="23"/>
        </w:rPr>
        <w:t xml:space="preserve"> </w:t>
      </w:r>
      <w:r w:rsidR="008678C3" w:rsidRPr="004B20B3">
        <w:rPr>
          <w:sz w:val="23"/>
          <w:szCs w:val="23"/>
        </w:rPr>
        <w:t>it would be p</w:t>
      </w:r>
      <w:r w:rsidR="00A01786" w:rsidRPr="004B20B3">
        <w:rPr>
          <w:sz w:val="23"/>
          <w:szCs w:val="23"/>
        </w:rPr>
        <w:t>referable that requests for abortion</w:t>
      </w:r>
      <w:r>
        <w:rPr>
          <w:sz w:val="23"/>
          <w:szCs w:val="23"/>
        </w:rPr>
        <w:t xml:space="preserve"> be</w:t>
      </w:r>
      <w:r w:rsidR="007640BF" w:rsidRPr="004B20B3">
        <w:rPr>
          <w:sz w:val="23"/>
          <w:szCs w:val="23"/>
        </w:rPr>
        <w:t xml:space="preserve"> managed</w:t>
      </w:r>
      <w:r w:rsidR="008678C3" w:rsidRPr="004B20B3">
        <w:rPr>
          <w:sz w:val="23"/>
          <w:szCs w:val="23"/>
        </w:rPr>
        <w:t xml:space="preserve"> on an individual basis</w:t>
      </w:r>
      <w:r w:rsidR="000527DC" w:rsidRPr="004B20B3">
        <w:rPr>
          <w:sz w:val="23"/>
          <w:szCs w:val="23"/>
        </w:rPr>
        <w:t>, with the support of local and national guidelines and regulations on best practice</w:t>
      </w:r>
      <w:r w:rsidR="008678C3" w:rsidRPr="004B20B3">
        <w:rPr>
          <w:sz w:val="23"/>
          <w:szCs w:val="23"/>
        </w:rPr>
        <w:t xml:space="preserve">. </w:t>
      </w:r>
    </w:p>
    <w:p w:rsidR="00E87434" w:rsidRDefault="008678C3" w:rsidP="003F76F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B20B3">
        <w:rPr>
          <w:rFonts w:asciiTheme="minorHAnsi" w:hAnsiTheme="minorHAnsi"/>
          <w:sz w:val="23"/>
          <w:szCs w:val="23"/>
        </w:rPr>
        <w:t xml:space="preserve">Although we are in favour of removing the </w:t>
      </w:r>
      <w:r w:rsidR="007640BF" w:rsidRPr="004B20B3">
        <w:rPr>
          <w:rFonts w:asciiTheme="minorHAnsi" w:hAnsiTheme="minorHAnsi"/>
          <w:sz w:val="23"/>
          <w:szCs w:val="23"/>
        </w:rPr>
        <w:t>arbitrary</w:t>
      </w:r>
      <w:r w:rsidRPr="004B20B3">
        <w:rPr>
          <w:rFonts w:asciiTheme="minorHAnsi" w:hAnsiTheme="minorHAnsi"/>
          <w:sz w:val="23"/>
          <w:szCs w:val="23"/>
        </w:rPr>
        <w:t xml:space="preserve"> time limit on gestation, we do not </w:t>
      </w:r>
      <w:r w:rsidR="00CF13E4">
        <w:rPr>
          <w:rFonts w:asciiTheme="minorHAnsi" w:hAnsiTheme="minorHAnsi"/>
          <w:sz w:val="23"/>
          <w:szCs w:val="23"/>
        </w:rPr>
        <w:t xml:space="preserve">believe </w:t>
      </w:r>
      <w:r w:rsidR="00CF13E4" w:rsidRPr="004B20B3">
        <w:rPr>
          <w:rFonts w:asciiTheme="minorHAnsi" w:hAnsiTheme="minorHAnsi"/>
          <w:sz w:val="23"/>
          <w:szCs w:val="23"/>
        </w:rPr>
        <w:t>that</w:t>
      </w:r>
      <w:r w:rsidRPr="004B20B3">
        <w:rPr>
          <w:rFonts w:asciiTheme="minorHAnsi" w:hAnsiTheme="minorHAnsi"/>
          <w:sz w:val="23"/>
          <w:szCs w:val="23"/>
        </w:rPr>
        <w:t xml:space="preserve"> this would lead to a </w:t>
      </w:r>
      <w:r w:rsidR="000527DC" w:rsidRPr="004B20B3">
        <w:rPr>
          <w:rFonts w:asciiTheme="minorHAnsi" w:hAnsiTheme="minorHAnsi"/>
          <w:sz w:val="23"/>
          <w:szCs w:val="23"/>
        </w:rPr>
        <w:t>consequential</w:t>
      </w:r>
      <w:r w:rsidRPr="004B20B3">
        <w:rPr>
          <w:rFonts w:asciiTheme="minorHAnsi" w:hAnsiTheme="minorHAnsi"/>
          <w:sz w:val="23"/>
          <w:szCs w:val="23"/>
        </w:rPr>
        <w:t xml:space="preserve"> increase in </w:t>
      </w:r>
      <w:r w:rsidR="00E87434">
        <w:rPr>
          <w:rFonts w:asciiTheme="minorHAnsi" w:hAnsiTheme="minorHAnsi"/>
          <w:sz w:val="23"/>
          <w:szCs w:val="23"/>
        </w:rPr>
        <w:t xml:space="preserve">the total number of abortions performed or in </w:t>
      </w:r>
      <w:r w:rsidRPr="004B20B3">
        <w:rPr>
          <w:rFonts w:asciiTheme="minorHAnsi" w:hAnsiTheme="minorHAnsi"/>
          <w:sz w:val="23"/>
          <w:szCs w:val="23"/>
        </w:rPr>
        <w:t>the number of women</w:t>
      </w:r>
      <w:r w:rsidR="00B96B3E" w:rsidRPr="004B20B3">
        <w:rPr>
          <w:rFonts w:asciiTheme="minorHAnsi" w:hAnsiTheme="minorHAnsi"/>
          <w:sz w:val="23"/>
          <w:szCs w:val="23"/>
        </w:rPr>
        <w:t xml:space="preserve"> </w:t>
      </w:r>
      <w:r w:rsidR="00200BC7">
        <w:rPr>
          <w:rFonts w:asciiTheme="minorHAnsi" w:hAnsiTheme="minorHAnsi"/>
          <w:sz w:val="23"/>
          <w:szCs w:val="23"/>
        </w:rPr>
        <w:t>having</w:t>
      </w:r>
      <w:r w:rsidR="00B96B3E" w:rsidRPr="004B20B3">
        <w:rPr>
          <w:rFonts w:asciiTheme="minorHAnsi" w:hAnsiTheme="minorHAnsi"/>
          <w:sz w:val="23"/>
          <w:szCs w:val="23"/>
        </w:rPr>
        <w:t xml:space="preserve"> later term abortion</w:t>
      </w:r>
      <w:r w:rsidR="00200BC7">
        <w:rPr>
          <w:rFonts w:asciiTheme="minorHAnsi" w:hAnsiTheme="minorHAnsi"/>
          <w:sz w:val="23"/>
          <w:szCs w:val="23"/>
        </w:rPr>
        <w:t>s</w:t>
      </w:r>
      <w:r w:rsidR="000527DC" w:rsidRPr="004B20B3">
        <w:rPr>
          <w:rFonts w:asciiTheme="minorHAnsi" w:hAnsiTheme="minorHAnsi"/>
          <w:sz w:val="23"/>
          <w:szCs w:val="23"/>
        </w:rPr>
        <w:t xml:space="preserve"> </w:t>
      </w:r>
      <w:r w:rsidR="00E87434">
        <w:rPr>
          <w:rFonts w:asciiTheme="minorHAnsi" w:hAnsiTheme="minorHAnsi"/>
          <w:sz w:val="23"/>
          <w:szCs w:val="23"/>
        </w:rPr>
        <w:t>as there is no evidence of this in</w:t>
      </w:r>
      <w:r w:rsidR="000527DC" w:rsidRPr="004B20B3">
        <w:rPr>
          <w:rFonts w:asciiTheme="minorHAnsi" w:hAnsiTheme="minorHAnsi"/>
          <w:sz w:val="23"/>
          <w:szCs w:val="23"/>
        </w:rPr>
        <w:t xml:space="preserve"> </w:t>
      </w:r>
      <w:r w:rsidR="00E87434" w:rsidRPr="004B5DD7">
        <w:rPr>
          <w:rFonts w:asciiTheme="minorHAnsi" w:hAnsiTheme="minorHAnsi"/>
          <w:sz w:val="23"/>
          <w:szCs w:val="23"/>
        </w:rPr>
        <w:t>places where abortion has been decriminalised, such as Canada and some Australian State</w:t>
      </w:r>
      <w:r w:rsidR="00E87434">
        <w:rPr>
          <w:rFonts w:asciiTheme="minorHAnsi" w:hAnsiTheme="minorHAnsi"/>
          <w:sz w:val="23"/>
          <w:szCs w:val="23"/>
        </w:rPr>
        <w:t xml:space="preserve">s. </w:t>
      </w:r>
    </w:p>
    <w:p w:rsidR="00E87434" w:rsidRDefault="00E87434" w:rsidP="003F76F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96B3E" w:rsidRPr="004B20B3" w:rsidRDefault="000527DC" w:rsidP="003F76F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B20B3">
        <w:rPr>
          <w:rFonts w:asciiTheme="minorHAnsi" w:hAnsiTheme="minorHAnsi"/>
          <w:sz w:val="23"/>
          <w:szCs w:val="23"/>
        </w:rPr>
        <w:t xml:space="preserve">Ultimately, </w:t>
      </w:r>
      <w:r w:rsidR="003F76F8" w:rsidRPr="004B20B3">
        <w:rPr>
          <w:rFonts w:asciiTheme="minorHAnsi" w:hAnsiTheme="minorHAnsi"/>
          <w:sz w:val="23"/>
          <w:szCs w:val="23"/>
        </w:rPr>
        <w:t>Doctors for Choice UK</w:t>
      </w:r>
      <w:r w:rsidR="00B96B3E" w:rsidRPr="004B20B3">
        <w:rPr>
          <w:rFonts w:asciiTheme="minorHAnsi" w:hAnsiTheme="minorHAnsi"/>
          <w:sz w:val="23"/>
          <w:szCs w:val="23"/>
        </w:rPr>
        <w:t xml:space="preserve"> </w:t>
      </w:r>
      <w:r w:rsidR="008678C3" w:rsidRPr="004B20B3">
        <w:rPr>
          <w:rFonts w:asciiTheme="minorHAnsi" w:hAnsiTheme="minorHAnsi"/>
          <w:sz w:val="23"/>
          <w:szCs w:val="23"/>
        </w:rPr>
        <w:t>trust women to make re</w:t>
      </w:r>
      <w:r w:rsidR="007640BF" w:rsidRPr="004B20B3">
        <w:rPr>
          <w:rFonts w:asciiTheme="minorHAnsi" w:hAnsiTheme="minorHAnsi"/>
          <w:sz w:val="23"/>
          <w:szCs w:val="23"/>
        </w:rPr>
        <w:t>s</w:t>
      </w:r>
      <w:r w:rsidR="008678C3" w:rsidRPr="004B20B3">
        <w:rPr>
          <w:rFonts w:asciiTheme="minorHAnsi" w:hAnsiTheme="minorHAnsi"/>
          <w:sz w:val="23"/>
          <w:szCs w:val="23"/>
        </w:rPr>
        <w:t>po</w:t>
      </w:r>
      <w:r w:rsidR="007640BF" w:rsidRPr="004B20B3">
        <w:rPr>
          <w:rFonts w:asciiTheme="minorHAnsi" w:hAnsiTheme="minorHAnsi"/>
          <w:sz w:val="23"/>
          <w:szCs w:val="23"/>
        </w:rPr>
        <w:t>n</w:t>
      </w:r>
      <w:r w:rsidR="008678C3" w:rsidRPr="004B20B3">
        <w:rPr>
          <w:rFonts w:asciiTheme="minorHAnsi" w:hAnsiTheme="minorHAnsi"/>
          <w:sz w:val="23"/>
          <w:szCs w:val="23"/>
        </w:rPr>
        <w:t>sible decisions abou</w:t>
      </w:r>
      <w:r w:rsidR="00B96B3E" w:rsidRPr="004B20B3">
        <w:rPr>
          <w:rFonts w:asciiTheme="minorHAnsi" w:hAnsiTheme="minorHAnsi"/>
          <w:sz w:val="23"/>
          <w:szCs w:val="23"/>
        </w:rPr>
        <w:t xml:space="preserve">t their own lives and health. </w:t>
      </w:r>
    </w:p>
    <w:p w:rsidR="00972F9B" w:rsidRPr="00972F9B" w:rsidRDefault="00972F9B" w:rsidP="00CF13E4">
      <w:pPr>
        <w:pStyle w:val="Default"/>
        <w:jc w:val="both"/>
        <w:rPr>
          <w:sz w:val="16"/>
          <w:szCs w:val="16"/>
        </w:rPr>
      </w:pPr>
      <w:r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972F9B" w:rsidRPr="0097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F4" w:rsidRDefault="00F868F4" w:rsidP="00E87434">
      <w:pPr>
        <w:spacing w:after="0" w:line="240" w:lineRule="auto"/>
      </w:pPr>
      <w:r>
        <w:separator/>
      </w:r>
    </w:p>
  </w:endnote>
  <w:endnote w:type="continuationSeparator" w:id="0">
    <w:p w:rsidR="00F868F4" w:rsidRDefault="00F868F4" w:rsidP="00E8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F4" w:rsidRDefault="00F868F4" w:rsidP="00E87434">
      <w:pPr>
        <w:spacing w:after="0" w:line="240" w:lineRule="auto"/>
      </w:pPr>
      <w:r>
        <w:separator/>
      </w:r>
    </w:p>
  </w:footnote>
  <w:footnote w:type="continuationSeparator" w:id="0">
    <w:p w:rsidR="00F868F4" w:rsidRDefault="00F868F4" w:rsidP="00E8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4B7C"/>
    <w:multiLevelType w:val="hybridMultilevel"/>
    <w:tmpl w:val="1618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0C"/>
    <w:rsid w:val="00026F8B"/>
    <w:rsid w:val="000527DC"/>
    <w:rsid w:val="001756AB"/>
    <w:rsid w:val="00180427"/>
    <w:rsid w:val="00191F04"/>
    <w:rsid w:val="001A1207"/>
    <w:rsid w:val="00200BC7"/>
    <w:rsid w:val="002575BC"/>
    <w:rsid w:val="002B1324"/>
    <w:rsid w:val="00334973"/>
    <w:rsid w:val="003F20D8"/>
    <w:rsid w:val="003F76F8"/>
    <w:rsid w:val="004A664F"/>
    <w:rsid w:val="004B20B3"/>
    <w:rsid w:val="004B5DD7"/>
    <w:rsid w:val="0061385A"/>
    <w:rsid w:val="006430DA"/>
    <w:rsid w:val="007640BF"/>
    <w:rsid w:val="008678C3"/>
    <w:rsid w:val="009219E2"/>
    <w:rsid w:val="00972F9B"/>
    <w:rsid w:val="0098002C"/>
    <w:rsid w:val="00A01786"/>
    <w:rsid w:val="00AF0876"/>
    <w:rsid w:val="00B328D4"/>
    <w:rsid w:val="00B7350C"/>
    <w:rsid w:val="00B94F0C"/>
    <w:rsid w:val="00B96B3E"/>
    <w:rsid w:val="00C05E73"/>
    <w:rsid w:val="00C95F2C"/>
    <w:rsid w:val="00CF13E4"/>
    <w:rsid w:val="00D37BA9"/>
    <w:rsid w:val="00D8393D"/>
    <w:rsid w:val="00DC3EA8"/>
    <w:rsid w:val="00DE216A"/>
    <w:rsid w:val="00DF02DF"/>
    <w:rsid w:val="00E87434"/>
    <w:rsid w:val="00F54627"/>
    <w:rsid w:val="00F8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F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F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DF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74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4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74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042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F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F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DF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74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4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74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04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25CC3B46.dotm</Template>
  <TotalTime>11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eduser</dc:creator>
  <cp:lastModifiedBy>Jayne Kavanagh</cp:lastModifiedBy>
  <cp:revision>3</cp:revision>
  <dcterms:created xsi:type="dcterms:W3CDTF">2018-09-08T14:21:00Z</dcterms:created>
  <dcterms:modified xsi:type="dcterms:W3CDTF">2018-09-08T14:32:00Z</dcterms:modified>
</cp:coreProperties>
</file>